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4B" w:rsidRPr="008E5DF7" w:rsidRDefault="009D5B4B" w:rsidP="007B04B9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D5B4B">
        <w:rPr>
          <w:rFonts w:ascii="Times New Roman" w:eastAsia="Times New Roman" w:hAnsi="Times New Roman" w:cs="Times New Roman"/>
          <w:b/>
          <w:sz w:val="24"/>
          <w:szCs w:val="24"/>
        </w:rPr>
        <w:t>NACIONALINIO KIBERNETINIO SAUGUMO CENTRO PRIE KRAŠTO APSAUGOS MINISTERIJOS</w:t>
      </w:r>
      <w:r w:rsidRPr="00704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5B4B">
        <w:rPr>
          <w:rFonts w:ascii="Times New Roman" w:eastAsia="Times New Roman" w:hAnsi="Times New Roman" w:cs="Times New Roman"/>
          <w:b/>
          <w:sz w:val="24"/>
          <w:szCs w:val="24"/>
        </w:rPr>
        <w:t xml:space="preserve"> VALSTYBĖS TARNAUTOJŲ, DARBUOTOJŲ</w:t>
      </w:r>
      <w:r w:rsidRPr="00704A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D5B4B">
        <w:rPr>
          <w:rFonts w:ascii="Times New Roman" w:eastAsia="Times New Roman" w:hAnsi="Times New Roman" w:cs="Times New Roman"/>
          <w:b/>
          <w:sz w:val="24"/>
          <w:szCs w:val="24"/>
        </w:rPr>
        <w:t xml:space="preserve"> DIRBANČIŲ PAGAL DARBO SUTARTIS, IR KARIŲ GAUTŲ </w:t>
      </w:r>
      <w:r w:rsidRPr="009D5B4B">
        <w:rPr>
          <w:rFonts w:ascii="Times New Roman" w:hAnsi="Times New Roman" w:cs="Times New Roman"/>
          <w:b/>
          <w:sz w:val="24"/>
          <w:szCs w:val="24"/>
        </w:rPr>
        <w:t xml:space="preserve">DOVANŲ </w:t>
      </w:r>
      <w:r w:rsidR="006911AA">
        <w:rPr>
          <w:rFonts w:ascii="Times New Roman" w:hAnsi="Times New Roman" w:cs="Times New Roman"/>
          <w:b/>
          <w:sz w:val="24"/>
          <w:szCs w:val="24"/>
        </w:rPr>
        <w:t>ŽURNALAS</w:t>
      </w:r>
      <w:r w:rsidR="00986EF4">
        <w:rPr>
          <w:rFonts w:ascii="Times New Roman" w:hAnsi="Times New Roman" w:cs="Times New Roman"/>
          <w:b/>
          <w:sz w:val="24"/>
          <w:szCs w:val="24"/>
        </w:rPr>
        <w:t xml:space="preserve"> (2024 m.)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755"/>
        <w:gridCol w:w="1860"/>
        <w:gridCol w:w="1276"/>
        <w:gridCol w:w="1329"/>
        <w:gridCol w:w="1080"/>
        <w:gridCol w:w="1843"/>
        <w:gridCol w:w="1701"/>
      </w:tblGrid>
      <w:tr w:rsidR="008E5DF7" w:rsidTr="00971AAB">
        <w:tc>
          <w:tcPr>
            <w:tcW w:w="499" w:type="dxa"/>
          </w:tcPr>
          <w:p w:rsidR="009D5B4B" w:rsidRPr="00AB7735" w:rsidRDefault="009D5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Eil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5" w:type="dxa"/>
          </w:tcPr>
          <w:p w:rsidR="009D5B4B" w:rsidRPr="00AB7735" w:rsidRDefault="009D5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860" w:type="dxa"/>
          </w:tcPr>
          <w:p w:rsidR="009D5B4B" w:rsidRPr="00AB7735" w:rsidRDefault="008E5DF7" w:rsidP="008E5D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Dovanos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aprašymas</w:t>
            </w:r>
            <w:proofErr w:type="spellEnd"/>
          </w:p>
        </w:tc>
        <w:tc>
          <w:tcPr>
            <w:tcW w:w="1276" w:type="dxa"/>
          </w:tcPr>
          <w:p w:rsidR="009D5B4B" w:rsidRPr="00AB7735" w:rsidRDefault="009D5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Dovanojimo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aplinkybės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vieta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dovanojimo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priežastis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pan.)</w:t>
            </w:r>
          </w:p>
        </w:tc>
        <w:tc>
          <w:tcPr>
            <w:tcW w:w="1329" w:type="dxa"/>
          </w:tcPr>
          <w:p w:rsidR="009D5B4B" w:rsidRPr="00AB7735" w:rsidRDefault="009D5B4B" w:rsidP="008E5D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</w:t>
            </w:r>
            <w:r w:rsidR="008E5DF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proofErr w:type="spellEnd"/>
            <w:r w:rsidR="008E5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E5DF7">
              <w:rPr>
                <w:rFonts w:ascii="Times New Roman" w:hAnsi="Times New Roman" w:cs="Times New Roman"/>
                <w:b/>
                <w:sz w:val="20"/>
                <w:szCs w:val="20"/>
              </w:rPr>
              <w:t>teikėjas</w:t>
            </w:r>
            <w:proofErr w:type="spellEnd"/>
          </w:p>
        </w:tc>
        <w:tc>
          <w:tcPr>
            <w:tcW w:w="1080" w:type="dxa"/>
          </w:tcPr>
          <w:p w:rsidR="009D5B4B" w:rsidRPr="00AB7735" w:rsidRDefault="009D5B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gavėjas</w:t>
            </w:r>
            <w:proofErr w:type="spellEnd"/>
          </w:p>
        </w:tc>
        <w:tc>
          <w:tcPr>
            <w:tcW w:w="1843" w:type="dxa"/>
          </w:tcPr>
          <w:p w:rsidR="009D5B4B" w:rsidRPr="00AB7735" w:rsidRDefault="00AB7735" w:rsidP="008E5D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Nustatyta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vertė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D5B4B" w:rsidRPr="00AB7735" w:rsidRDefault="00AB7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Dovanos</w:t>
            </w:r>
            <w:proofErr w:type="spellEnd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7735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  <w:proofErr w:type="spellEnd"/>
          </w:p>
        </w:tc>
      </w:tr>
      <w:tr w:rsidR="00BA046C" w:rsidRPr="00BE3425" w:rsidTr="00971AAB">
        <w:tc>
          <w:tcPr>
            <w:tcW w:w="499" w:type="dxa"/>
          </w:tcPr>
          <w:p w:rsidR="00BA046C" w:rsidRDefault="00986EF4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5" w:type="dxa"/>
          </w:tcPr>
          <w:p w:rsidR="00BA046C" w:rsidRDefault="00BA046C" w:rsidP="00490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2024-01-23</w:t>
            </w:r>
          </w:p>
        </w:tc>
        <w:tc>
          <w:tcPr>
            <w:tcW w:w="1860" w:type="dxa"/>
          </w:tcPr>
          <w:p w:rsidR="00BA046C" w:rsidRPr="00BA046C" w:rsidRDefault="00664093" w:rsidP="00BA04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Bodyshop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BA046C" w:rsidRPr="00BA046C">
              <w:rPr>
                <w:rFonts w:ascii="Times New Roman" w:hAnsi="Times New Roman" w:cs="Times New Roman"/>
              </w:rPr>
              <w:t>osmetikos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reikmenų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rinkinys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 xml:space="preserve"> (2 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vn</w:t>
            </w:r>
            <w:r w:rsidR="00986EF4">
              <w:rPr>
                <w:rFonts w:ascii="Times New Roman" w:hAnsi="Times New Roman" w:cs="Times New Roman"/>
              </w:rPr>
              <w:t>t</w:t>
            </w:r>
            <w:proofErr w:type="spellEnd"/>
            <w:r w:rsidR="00986EF4"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r w:rsidR="00986EF4">
              <w:rPr>
                <w:rFonts w:ascii="Times New Roman" w:hAnsi="Times New Roman" w:cs="Times New Roman"/>
              </w:rPr>
              <w:t>drėkinamasis</w:t>
            </w:r>
            <w:proofErr w:type="spellEnd"/>
            <w:r w:rsidR="00986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6EF4">
              <w:rPr>
                <w:rFonts w:ascii="Times New Roman" w:hAnsi="Times New Roman" w:cs="Times New Roman"/>
              </w:rPr>
              <w:t>kremas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 xml:space="preserve">; 1 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vnt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>.-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muiliukas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vnt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>. -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dušo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želė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 xml:space="preserve">; 1 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vnt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>. –</w:t>
            </w:r>
            <w:proofErr w:type="spellStart"/>
            <w:r w:rsidR="00BA046C" w:rsidRPr="00BA046C">
              <w:rPr>
                <w:rFonts w:ascii="Times New Roman" w:hAnsi="Times New Roman" w:cs="Times New Roman"/>
              </w:rPr>
              <w:t>šampūnas</w:t>
            </w:r>
            <w:proofErr w:type="spellEnd"/>
            <w:r w:rsidR="00BA046C" w:rsidRPr="00BA046C">
              <w:rPr>
                <w:rFonts w:ascii="Times New Roman" w:hAnsi="Times New Roman" w:cs="Times New Roman"/>
              </w:rPr>
              <w:t>)</w:t>
            </w:r>
          </w:p>
          <w:p w:rsidR="00BA046C" w:rsidRDefault="00BA046C" w:rsidP="00490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046C" w:rsidRPr="00BA046C" w:rsidRDefault="00986EF4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6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>ficialia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>susitikime</w:t>
            </w:r>
            <w:proofErr w:type="spellEnd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>Korėjos</w:t>
            </w:r>
            <w:proofErr w:type="spellEnd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>Respubli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>kos</w:t>
            </w:r>
            <w:proofErr w:type="spellEnd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>ambasados</w:t>
            </w:r>
            <w:proofErr w:type="spellEnd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46C" w:rsidRPr="00BA046C">
              <w:rPr>
                <w:rFonts w:ascii="Times New Roman" w:hAnsi="Times New Roman" w:cs="Times New Roman"/>
                <w:sz w:val="24"/>
                <w:szCs w:val="24"/>
              </w:rPr>
              <w:t>atstovais</w:t>
            </w:r>
            <w:proofErr w:type="spellEnd"/>
          </w:p>
        </w:tc>
        <w:tc>
          <w:tcPr>
            <w:tcW w:w="1329" w:type="dxa"/>
          </w:tcPr>
          <w:p w:rsidR="00BA046C" w:rsidRDefault="00BA046C" w:rsidP="00490F65">
            <w:pPr>
              <w:rPr>
                <w:rFonts w:ascii="Times New Roman" w:hAnsi="Times New Roman" w:cs="Times New Roman"/>
              </w:rPr>
            </w:pPr>
            <w:proofErr w:type="spellStart"/>
            <w:r w:rsidRPr="00BA046C">
              <w:rPr>
                <w:rFonts w:ascii="Times New Roman" w:hAnsi="Times New Roman" w:cs="Times New Roman"/>
                <w:sz w:val="24"/>
                <w:szCs w:val="24"/>
              </w:rPr>
              <w:t>Korėjos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Respubli</w:t>
            </w:r>
            <w:r w:rsidR="0098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ambasados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atstovai</w:t>
            </w:r>
            <w:proofErr w:type="spellEnd"/>
          </w:p>
        </w:tc>
        <w:tc>
          <w:tcPr>
            <w:tcW w:w="1080" w:type="dxa"/>
          </w:tcPr>
          <w:p w:rsidR="00BA046C" w:rsidRDefault="00BA046C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NKSC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vyriau</w:t>
            </w:r>
            <w:r w:rsidR="00986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siasis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patarėjas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BA046C" w:rsidRPr="00F16448" w:rsidRDefault="00BA046C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Dovanos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vertės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nustatymas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atliktas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daiktų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8A4605">
              <w:rPr>
                <w:rFonts w:ascii="Times New Roman" w:hAnsi="Times New Roman" w:cs="Times New Roman"/>
                <w:sz w:val="24"/>
                <w:szCs w:val="24"/>
              </w:rPr>
              <w:t>itikmenų</w:t>
            </w:r>
            <w:proofErr w:type="spellEnd"/>
            <w:r w:rsidR="008A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605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="008A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605">
              <w:rPr>
                <w:rFonts w:ascii="Times New Roman" w:hAnsi="Times New Roman" w:cs="Times New Roman"/>
                <w:sz w:val="24"/>
                <w:szCs w:val="24"/>
              </w:rPr>
              <w:t>vertę</w:t>
            </w:r>
            <w:proofErr w:type="spellEnd"/>
            <w:r w:rsidR="008A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605">
              <w:rPr>
                <w:rFonts w:ascii="Times New Roman" w:hAnsi="Times New Roman" w:cs="Times New Roman"/>
                <w:sz w:val="24"/>
                <w:szCs w:val="24"/>
              </w:rPr>
              <w:t>Lietuvoje</w:t>
            </w:r>
            <w:proofErr w:type="spellEnd"/>
            <w:r w:rsidR="008A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0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4093">
              <w:rPr>
                <w:rFonts w:ascii="Times New Roman" w:hAnsi="Times New Roman" w:cs="Times New Roman"/>
                <w:sz w:val="24"/>
                <w:szCs w:val="24"/>
              </w:rPr>
              <w:t>orientacinė</w:t>
            </w:r>
            <w:proofErr w:type="spellEnd"/>
            <w:r w:rsidR="0066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093">
              <w:rPr>
                <w:rFonts w:ascii="Times New Roman" w:hAnsi="Times New Roman" w:cs="Times New Roman"/>
                <w:sz w:val="24"/>
                <w:szCs w:val="24"/>
              </w:rPr>
              <w:t>rinkinio</w:t>
            </w:r>
            <w:proofErr w:type="spellEnd"/>
            <w:r w:rsidR="0066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093">
              <w:rPr>
                <w:rFonts w:ascii="Times New Roman" w:hAnsi="Times New Roman" w:cs="Times New Roman"/>
                <w:sz w:val="24"/>
                <w:szCs w:val="24"/>
              </w:rPr>
              <w:t>kaina</w:t>
            </w:r>
            <w:proofErr w:type="spellEnd"/>
            <w:r w:rsidR="0066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093">
              <w:rPr>
                <w:rFonts w:ascii="Times New Roman" w:hAnsi="Times New Roman" w:cs="Times New Roman"/>
                <w:sz w:val="24"/>
                <w:szCs w:val="24"/>
              </w:rPr>
              <w:t>gamintojo</w:t>
            </w:r>
            <w:proofErr w:type="spellEnd"/>
            <w:r w:rsidR="00664093">
              <w:rPr>
                <w:rFonts w:ascii="Times New Roman" w:hAnsi="Times New Roman" w:cs="Times New Roman"/>
                <w:sz w:val="24"/>
                <w:szCs w:val="24"/>
              </w:rPr>
              <w:t xml:space="preserve"> el. </w:t>
            </w:r>
            <w:proofErr w:type="spellStart"/>
            <w:r w:rsidR="00664093">
              <w:rPr>
                <w:rFonts w:ascii="Times New Roman" w:hAnsi="Times New Roman" w:cs="Times New Roman"/>
                <w:sz w:val="24"/>
                <w:szCs w:val="24"/>
              </w:rPr>
              <w:t>parduotuvėje</w:t>
            </w:r>
            <w:proofErr w:type="spellEnd"/>
            <w:r w:rsidR="00D30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30C5C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="00D30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093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proofErr w:type="gramEnd"/>
            <w:r w:rsidR="00664093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 w:rsidR="00664093"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  <w:proofErr w:type="spellEnd"/>
            <w:r w:rsidR="00664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A046C" w:rsidRDefault="00BA046C" w:rsidP="00BA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Dovana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gauta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tarptautinį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protokolą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neviršijanti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eurų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vertės</w:t>
            </w:r>
            <w:proofErr w:type="spellEnd"/>
            <w:proofErr w:type="gram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pripažinta</w:t>
            </w:r>
            <w:proofErr w:type="spellEnd"/>
            <w:proofErr w:type="gram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dovanos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gavėjo</w:t>
            </w:r>
            <w:proofErr w:type="spellEnd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448">
              <w:rPr>
                <w:rFonts w:ascii="Times New Roman" w:hAnsi="Times New Roman" w:cs="Times New Roman"/>
                <w:sz w:val="24"/>
                <w:szCs w:val="24"/>
              </w:rPr>
              <w:t>nuosavybe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46C" w:rsidRPr="00F16448" w:rsidRDefault="00BA046C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D3" w:rsidRPr="00BE3425" w:rsidTr="00971AAB">
        <w:tc>
          <w:tcPr>
            <w:tcW w:w="499" w:type="dxa"/>
          </w:tcPr>
          <w:p w:rsidR="00FB3CD3" w:rsidRDefault="00FB3CD3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5" w:type="dxa"/>
          </w:tcPr>
          <w:p w:rsidR="00FB3CD3" w:rsidRDefault="00FB3CD3" w:rsidP="00490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2024-02-20</w:t>
            </w:r>
          </w:p>
        </w:tc>
        <w:tc>
          <w:tcPr>
            <w:tcW w:w="1860" w:type="dxa"/>
          </w:tcPr>
          <w:p w:rsidR="00FB3CD3" w:rsidRPr="00FB3CD3" w:rsidRDefault="00FB3CD3" w:rsidP="00BA046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Saldainių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rinkinys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</w:rPr>
              <w:t>vnt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FB3CD3" w:rsidRPr="005F79D1" w:rsidRDefault="00FB3CD3" w:rsidP="005F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NKSC </w:t>
            </w:r>
            <w:proofErr w:type="spellStart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>darbiniame</w:t>
            </w:r>
            <w:proofErr w:type="spellEnd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>susitikime</w:t>
            </w:r>
            <w:proofErr w:type="spellEnd"/>
            <w:r w:rsidR="007D58FF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8FF" w:rsidRPr="005F79D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7D58FF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ENISA </w:t>
            </w:r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Europos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Sąjungos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agentūra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kurios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pagrindinė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siekis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aukštą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bendrą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>kibernetinio</w:t>
            </w:r>
            <w:proofErr w:type="spellEnd"/>
            <w:r w:rsidR="005F79D1"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>
              <w:rPr>
                <w:rFonts w:ascii="Times New Roman" w:hAnsi="Times New Roman" w:cs="Times New Roman"/>
                <w:sz w:val="24"/>
                <w:szCs w:val="24"/>
              </w:rPr>
              <w:t>saugumo</w:t>
            </w:r>
            <w:proofErr w:type="spellEnd"/>
            <w:r w:rsid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>
              <w:rPr>
                <w:rFonts w:ascii="Times New Roman" w:hAnsi="Times New Roman" w:cs="Times New Roman"/>
                <w:sz w:val="24"/>
                <w:szCs w:val="24"/>
              </w:rPr>
              <w:t>lygį</w:t>
            </w:r>
            <w:proofErr w:type="spellEnd"/>
            <w:r w:rsid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>
              <w:rPr>
                <w:rFonts w:ascii="Times New Roman" w:hAnsi="Times New Roman" w:cs="Times New Roman"/>
                <w:sz w:val="24"/>
                <w:szCs w:val="24"/>
              </w:rPr>
              <w:t>visoje</w:t>
            </w:r>
            <w:proofErr w:type="spellEnd"/>
            <w:r w:rsid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>
              <w:rPr>
                <w:rFonts w:ascii="Times New Roman" w:hAnsi="Times New Roman" w:cs="Times New Roman"/>
                <w:sz w:val="24"/>
                <w:szCs w:val="24"/>
              </w:rPr>
              <w:t>Europoje</w:t>
            </w:r>
            <w:proofErr w:type="spellEnd"/>
            <w:r w:rsidR="005F7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9" w:type="dxa"/>
          </w:tcPr>
          <w:p w:rsidR="00FB3CD3" w:rsidRPr="007E0216" w:rsidRDefault="00FB3CD3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2F0">
              <w:rPr>
                <w:rFonts w:ascii="Times New Roman" w:hAnsi="Times New Roman" w:cs="Times New Roman"/>
                <w:sz w:val="24"/>
                <w:szCs w:val="24"/>
              </w:rPr>
              <w:t>ENISA (</w:t>
            </w:r>
            <w:proofErr w:type="spellStart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>Europos</w:t>
            </w:r>
            <w:proofErr w:type="spellEnd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>Sąjungos</w:t>
            </w:r>
            <w:proofErr w:type="spellEnd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>tinklų</w:t>
            </w:r>
            <w:proofErr w:type="spellEnd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  <w:proofErr w:type="spellEnd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2F0">
              <w:rPr>
                <w:rFonts w:ascii="Times New Roman" w:hAnsi="Times New Roman" w:cs="Times New Roman"/>
                <w:sz w:val="24"/>
                <w:szCs w:val="24"/>
              </w:rPr>
              <w:t>agentūra</w:t>
            </w:r>
            <w:proofErr w:type="spellEnd"/>
            <w:r w:rsidR="007D58FF" w:rsidRPr="00134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79D1" w:rsidRPr="001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9D1" w:rsidRPr="001342F0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</w:p>
        </w:tc>
        <w:tc>
          <w:tcPr>
            <w:tcW w:w="1080" w:type="dxa"/>
          </w:tcPr>
          <w:p w:rsidR="00FB3CD3" w:rsidRPr="005F79D1" w:rsidRDefault="00FB3CD3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NKSC </w:t>
            </w:r>
            <w:proofErr w:type="spellStart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>informacinių</w:t>
            </w:r>
            <w:proofErr w:type="spellEnd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>technologijų</w:t>
            </w:r>
            <w:proofErr w:type="spellEnd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>ryšių</w:t>
            </w:r>
            <w:proofErr w:type="spellEnd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>saugumo</w:t>
            </w:r>
            <w:proofErr w:type="spellEnd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9D1">
              <w:rPr>
                <w:rFonts w:ascii="Times New Roman" w:hAnsi="Times New Roman" w:cs="Times New Roman"/>
                <w:sz w:val="24"/>
                <w:szCs w:val="24"/>
              </w:rPr>
              <w:t>specialistė</w:t>
            </w:r>
            <w:proofErr w:type="spellEnd"/>
          </w:p>
        </w:tc>
        <w:tc>
          <w:tcPr>
            <w:tcW w:w="1843" w:type="dxa"/>
          </w:tcPr>
          <w:p w:rsidR="00FB3CD3" w:rsidRPr="00F16448" w:rsidRDefault="00FB3CD3" w:rsidP="004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Orientacinė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3CD3" w:rsidRPr="00F16448" w:rsidRDefault="00FB3CD3" w:rsidP="00BA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tarptautinį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neviršijanti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pripažinta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gavėjo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nuosavybe</w:t>
            </w:r>
            <w:proofErr w:type="spellEnd"/>
            <w:r w:rsidR="00FC5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FC6" w:rsidRPr="00AB7FC6" w:rsidTr="00107C22">
        <w:tc>
          <w:tcPr>
            <w:tcW w:w="499" w:type="dxa"/>
          </w:tcPr>
          <w:p w:rsidR="00AB7FC6" w:rsidRPr="00AB7FC6" w:rsidRDefault="00AB7FC6" w:rsidP="00AB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7FC6" w:rsidRPr="00AB7FC6" w:rsidRDefault="00AB7FC6" w:rsidP="00AB7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2024-08-22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7FC6" w:rsidRPr="00AB7FC6" w:rsidRDefault="00AB7FC6" w:rsidP="00AB7FC6">
            <w:pPr>
              <w:rPr>
                <w:rFonts w:ascii="Times New Roman" w:hAnsi="Times New Roman" w:cs="Times New Roman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 xml:space="preserve">ESET Security </w:t>
            </w:r>
            <w:r w:rsidRPr="00F118DF">
              <w:rPr>
                <w:rFonts w:ascii="Times New Roman" w:hAnsi="Times New Roman" w:cs="Times New Roman"/>
              </w:rPr>
              <w:lastRenderedPageBreak/>
              <w:t>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vyks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5 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7FC6" w:rsidRPr="00AB7FC6" w:rsidRDefault="00AB7FC6" w:rsidP="00AB7FC6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lastRenderedPageBreak/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lastRenderedPageBreak/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7FC6" w:rsidRPr="00AB7FC6" w:rsidRDefault="00AB7FC6" w:rsidP="00AB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lastRenderedPageBreak/>
              <w:t>NOD Baltic, ESET Lithuania</w:t>
            </w:r>
          </w:p>
          <w:p w:rsidR="00AB7FC6" w:rsidRPr="00AB7FC6" w:rsidRDefault="00AB7FC6" w:rsidP="00AB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7FC6" w:rsidRPr="00AB7FC6" w:rsidRDefault="00AB7FC6" w:rsidP="00AB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 xml:space="preserve">NKSC </w:t>
            </w:r>
            <w:r>
              <w:rPr>
                <w:rFonts w:ascii="Times New Roman" w:hAnsi="Times New Roman" w:cs="Times New Roman"/>
              </w:rPr>
              <w:t xml:space="preserve">NKC </w:t>
            </w:r>
            <w:proofErr w:type="spellStart"/>
            <w:r>
              <w:rPr>
                <w:rFonts w:ascii="Times New Roman" w:hAnsi="Times New Roman" w:cs="Times New Roman"/>
              </w:rPr>
              <w:t>Kompetencijų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ugdymo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viršininkas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7FC6" w:rsidRPr="00AB7FC6" w:rsidRDefault="00AB7FC6" w:rsidP="00AB7FC6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lastRenderedPageBreak/>
              <w:t>100</w:t>
            </w:r>
            <w:r w:rsidR="00761266" w:rsidRPr="00F118DF">
              <w:rPr>
                <w:rFonts w:ascii="Times New Roman" w:hAnsi="Times New Roman" w:cs="Times New Roman"/>
              </w:rPr>
              <w:t xml:space="preserve"> proc. </w:t>
            </w:r>
            <w:proofErr w:type="spellStart"/>
            <w:r w:rsidR="00761266"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="00761266"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1266" w:rsidRPr="00F118DF"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 w:rsidR="00761266"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="00761266" w:rsidRPr="00F118DF"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 w:rsidR="00761266" w:rsidRPr="00F118DF">
              <w:rPr>
                <w:rFonts w:ascii="Times New Roman" w:hAnsi="Times New Roman" w:cs="Times New Roman"/>
              </w:rPr>
              <w:t xml:space="preserve"> 125</w:t>
            </w:r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AB7FC6" w:rsidRPr="00AB7FC6" w:rsidRDefault="00AB7FC6" w:rsidP="00AB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7FC6" w:rsidRPr="00AB7FC6" w:rsidRDefault="00AB7FC6" w:rsidP="0034128C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lastRenderedPageBreak/>
              <w:t>Konferencijoje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dalyvavo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r w:rsidR="0034128C">
              <w:rPr>
                <w:rFonts w:ascii="Times New Roman" w:hAnsi="Times New Roman" w:cs="Times New Roman"/>
              </w:rPr>
              <w:t xml:space="preserve">NKSC NKC </w:t>
            </w:r>
            <w:proofErr w:type="spellStart"/>
            <w:r w:rsidR="0034128C">
              <w:rPr>
                <w:rFonts w:ascii="Times New Roman" w:hAnsi="Times New Roman" w:cs="Times New Roman"/>
              </w:rPr>
              <w:t>Kompetencijų</w:t>
            </w:r>
            <w:proofErr w:type="spellEnd"/>
            <w:r w:rsidR="003412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128C">
              <w:rPr>
                <w:rFonts w:ascii="Times New Roman" w:hAnsi="Times New Roman" w:cs="Times New Roman"/>
              </w:rPr>
              <w:lastRenderedPageBreak/>
              <w:t>ugdymo</w:t>
            </w:r>
            <w:proofErr w:type="spellEnd"/>
            <w:r w:rsidR="003412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128C">
              <w:rPr>
                <w:rFonts w:ascii="Times New Roman" w:hAnsi="Times New Roman" w:cs="Times New Roman"/>
              </w:rPr>
              <w:t>skyriaus</w:t>
            </w:r>
            <w:proofErr w:type="spellEnd"/>
            <w:r w:rsidR="003412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128C">
              <w:rPr>
                <w:rFonts w:ascii="Times New Roman" w:hAnsi="Times New Roman" w:cs="Times New Roman"/>
              </w:rPr>
              <w:t>viršininkas</w:t>
            </w:r>
            <w:proofErr w:type="spellEnd"/>
            <w:r w:rsidR="00341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3762" w:rsidRPr="00AB7FC6" w:rsidTr="00107C22">
        <w:tc>
          <w:tcPr>
            <w:tcW w:w="499" w:type="dxa"/>
          </w:tcPr>
          <w:p w:rsidR="00CC3762" w:rsidRPr="00AB7FC6" w:rsidRDefault="00CC3762" w:rsidP="00CC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3762" w:rsidRPr="00AB7FC6" w:rsidRDefault="00CC3762" w:rsidP="00CC3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2024-08-23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3762" w:rsidRPr="00AB7FC6" w:rsidRDefault="00CC3762" w:rsidP="00CC3762">
            <w:pPr>
              <w:rPr>
                <w:rFonts w:ascii="Times New Roman" w:hAnsi="Times New Roman" w:cs="Times New Roman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vyks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5 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3762" w:rsidRPr="00AB7FC6" w:rsidRDefault="00CC3762" w:rsidP="00CC3762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3762" w:rsidRPr="00AB7FC6" w:rsidRDefault="00CC3762" w:rsidP="00CC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>NOD Baltic, ESET Lithuania</w:t>
            </w:r>
          </w:p>
          <w:p w:rsidR="00CC3762" w:rsidRPr="00AB7FC6" w:rsidRDefault="00CC3762" w:rsidP="00CC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3762" w:rsidRPr="00AB7FC6" w:rsidRDefault="00CC3762" w:rsidP="00CC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 xml:space="preserve">NKSC </w:t>
            </w:r>
            <w:r>
              <w:rPr>
                <w:rFonts w:ascii="Times New Roman" w:hAnsi="Times New Roman" w:cs="Times New Roman"/>
              </w:rPr>
              <w:t xml:space="preserve">KAVD </w:t>
            </w:r>
            <w:proofErr w:type="spellStart"/>
            <w:r>
              <w:rPr>
                <w:rFonts w:ascii="Times New Roman" w:hAnsi="Times New Roman" w:cs="Times New Roman"/>
              </w:rPr>
              <w:t>Atitikties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vedėjas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3762" w:rsidRPr="00AB7FC6" w:rsidRDefault="00CC3762" w:rsidP="00CC3762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 125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CC3762" w:rsidRPr="00AB7FC6" w:rsidRDefault="00CC3762" w:rsidP="00CC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3762" w:rsidRPr="00AB7FC6" w:rsidRDefault="00CC3762" w:rsidP="00CC3762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Konferencijoje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dalyvavo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NKSC </w:t>
            </w:r>
            <w:r>
              <w:rPr>
                <w:rFonts w:ascii="Times New Roman" w:hAnsi="Times New Roman" w:cs="Times New Roman"/>
              </w:rPr>
              <w:t xml:space="preserve">KAVD </w:t>
            </w:r>
            <w:proofErr w:type="spellStart"/>
            <w:r>
              <w:rPr>
                <w:rFonts w:ascii="Times New Roman" w:hAnsi="Times New Roman" w:cs="Times New Roman"/>
              </w:rPr>
              <w:t>Atitikties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vedėjas</w:t>
            </w:r>
            <w:proofErr w:type="spellEnd"/>
          </w:p>
        </w:tc>
      </w:tr>
      <w:tr w:rsidR="009F5BC7" w:rsidRPr="00AB7FC6" w:rsidTr="00107C22">
        <w:tc>
          <w:tcPr>
            <w:tcW w:w="499" w:type="dxa"/>
          </w:tcPr>
          <w:p w:rsidR="009F5BC7" w:rsidRDefault="009F5BC7" w:rsidP="00CC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5BC7" w:rsidRDefault="009F5BC7" w:rsidP="00CC3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2024-09-02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5BC7" w:rsidRPr="00AB7FC6" w:rsidRDefault="009F5BC7" w:rsidP="00CC3762">
            <w:pPr>
              <w:rPr>
                <w:rFonts w:ascii="Times New Roman" w:hAnsi="Times New Roman" w:cs="Times New Roman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vyks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5 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5BC7" w:rsidRPr="00AB7FC6" w:rsidRDefault="009F5BC7" w:rsidP="00CC3762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lastRenderedPageBreak/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lastRenderedPageBreak/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5BC7" w:rsidRPr="00AB7FC6" w:rsidRDefault="009F5BC7" w:rsidP="009F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lastRenderedPageBreak/>
              <w:t>NOD Baltic, ESET Lithuania</w:t>
            </w:r>
          </w:p>
          <w:p w:rsidR="009F5BC7" w:rsidRPr="00AB7FC6" w:rsidRDefault="009F5BC7" w:rsidP="00CC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5BC7" w:rsidRPr="009F5BC7" w:rsidRDefault="009F5BC7" w:rsidP="00CC376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NKSC RKGC </w:t>
            </w:r>
            <w:proofErr w:type="spellStart"/>
            <w:r>
              <w:rPr>
                <w:rFonts w:ascii="Times New Roman" w:hAnsi="Times New Roman" w:cs="Times New Roman"/>
              </w:rPr>
              <w:t>Tarptautinio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kibernetinių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grėsmių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analizės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vedėjas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5BC7" w:rsidRPr="00AB7FC6" w:rsidRDefault="009F5BC7" w:rsidP="009F5BC7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lastRenderedPageBreak/>
              <w:t xml:space="preserve">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 125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9F5BC7" w:rsidRPr="00F118DF" w:rsidRDefault="009F5BC7" w:rsidP="00CC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5BC7" w:rsidRPr="00AB7FC6" w:rsidRDefault="009F5BC7" w:rsidP="009F5BC7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Konferencijoje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dalyvavo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NKSC </w:t>
            </w:r>
            <w:r>
              <w:rPr>
                <w:rFonts w:ascii="Times New Roman" w:hAnsi="Times New Roman" w:cs="Times New Roman"/>
              </w:rPr>
              <w:t xml:space="preserve"> RKGC </w:t>
            </w:r>
            <w:proofErr w:type="spellStart"/>
            <w:r>
              <w:rPr>
                <w:rFonts w:ascii="Times New Roman" w:hAnsi="Times New Roman" w:cs="Times New Roman"/>
              </w:rPr>
              <w:t>Tarptautinio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kibernetinių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grėsmių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analizės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vedėjas</w:t>
            </w:r>
            <w:proofErr w:type="spellEnd"/>
          </w:p>
        </w:tc>
      </w:tr>
      <w:tr w:rsidR="0054187C" w:rsidRPr="00AB7FC6" w:rsidTr="00107C22">
        <w:tc>
          <w:tcPr>
            <w:tcW w:w="499" w:type="dxa"/>
          </w:tcPr>
          <w:p w:rsidR="0054187C" w:rsidRDefault="0054187C" w:rsidP="0054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187C" w:rsidRDefault="0054187C" w:rsidP="00541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2024-09-02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187C" w:rsidRPr="00AB7FC6" w:rsidRDefault="0054187C" w:rsidP="0054187C">
            <w:pPr>
              <w:rPr>
                <w:rFonts w:ascii="Times New Roman" w:hAnsi="Times New Roman" w:cs="Times New Roman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vyks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5 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187C" w:rsidRPr="00AB7FC6" w:rsidRDefault="0054187C" w:rsidP="0054187C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187C" w:rsidRPr="00AB7FC6" w:rsidRDefault="0054187C" w:rsidP="0054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>NOD Baltic, ESET Lithuania</w:t>
            </w:r>
          </w:p>
          <w:p w:rsidR="0054187C" w:rsidRPr="00AB7FC6" w:rsidRDefault="0054187C" w:rsidP="0054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187C" w:rsidRPr="009F5BC7" w:rsidRDefault="0054187C" w:rsidP="0054187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NKSC RKGC </w:t>
            </w:r>
            <w:proofErr w:type="spellStart"/>
            <w:r>
              <w:rPr>
                <w:rFonts w:ascii="Times New Roman" w:hAnsi="Times New Roman" w:cs="Times New Roman"/>
              </w:rPr>
              <w:t>Tarptautinio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kibernetinių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grėsmių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analizės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kompiuterių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inžinierius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4900" w:rsidRPr="00AB7FC6" w:rsidRDefault="00DB4900" w:rsidP="00DB4900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 125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54187C" w:rsidRPr="00F118DF" w:rsidRDefault="0054187C" w:rsidP="0054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187C" w:rsidRPr="00AB7FC6" w:rsidRDefault="00DB4900" w:rsidP="0054187C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Konferencijoje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dalyvavo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NKSC </w:t>
            </w:r>
            <w:r>
              <w:rPr>
                <w:rFonts w:ascii="Times New Roman" w:hAnsi="Times New Roman" w:cs="Times New Roman"/>
              </w:rPr>
              <w:t xml:space="preserve"> RKGC </w:t>
            </w:r>
            <w:proofErr w:type="spellStart"/>
            <w:r>
              <w:rPr>
                <w:rFonts w:ascii="Times New Roman" w:hAnsi="Times New Roman" w:cs="Times New Roman"/>
              </w:rPr>
              <w:t>Tarptautinio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kibernetinių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grėsmių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analizės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kompiuterių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inžinierius</w:t>
            </w:r>
            <w:proofErr w:type="spellEnd"/>
          </w:p>
        </w:tc>
      </w:tr>
      <w:tr w:rsidR="0023687E" w:rsidRPr="00AB7FC6" w:rsidTr="00107C22">
        <w:tc>
          <w:tcPr>
            <w:tcW w:w="499" w:type="dxa"/>
          </w:tcPr>
          <w:p w:rsidR="0023687E" w:rsidRDefault="0023687E" w:rsidP="0054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687E" w:rsidRDefault="0023687E" w:rsidP="00541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202-09-02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687E" w:rsidRPr="00AB7FC6" w:rsidRDefault="0023687E" w:rsidP="0054187C">
            <w:pPr>
              <w:rPr>
                <w:rFonts w:ascii="Times New Roman" w:hAnsi="Times New Roman" w:cs="Times New Roman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vyks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5 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687E" w:rsidRPr="00AB7FC6" w:rsidRDefault="0023687E" w:rsidP="0054187C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lastRenderedPageBreak/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687E" w:rsidRPr="00AB7FC6" w:rsidRDefault="0023687E" w:rsidP="0023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lastRenderedPageBreak/>
              <w:t>NOD Baltic, ESET Lithuania</w:t>
            </w:r>
          </w:p>
          <w:p w:rsidR="0023687E" w:rsidRPr="00AB7FC6" w:rsidRDefault="0023687E" w:rsidP="00541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687E" w:rsidRDefault="0023687E" w:rsidP="00541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NKSC </w:t>
            </w:r>
            <w:proofErr w:type="spellStart"/>
            <w:r>
              <w:rPr>
                <w:rFonts w:ascii="Times New Roman" w:hAnsi="Times New Roman" w:cs="Times New Roman"/>
              </w:rPr>
              <w:t>Organizacinio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vystymo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departamento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Bendrųjų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reikalų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viešųjų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ryšių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specialistė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687E" w:rsidRPr="00AB7FC6" w:rsidRDefault="0023687E" w:rsidP="0023687E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lastRenderedPageBreak/>
              <w:t xml:space="preserve">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 125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23687E" w:rsidRPr="00F118DF" w:rsidRDefault="0023687E" w:rsidP="00DB4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687E" w:rsidRPr="00AB7FC6" w:rsidRDefault="0023687E" w:rsidP="005418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Konferencijoje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dalyvavo</w:t>
            </w:r>
            <w:proofErr w:type="spellEnd"/>
            <w:r>
              <w:rPr>
                <w:rFonts w:ascii="Times New Roman" w:hAnsi="Times New Roman" w:cs="Times New Roman"/>
              </w:rPr>
              <w:t xml:space="preserve"> NKSC </w:t>
            </w:r>
            <w:proofErr w:type="spellStart"/>
            <w:r>
              <w:rPr>
                <w:rFonts w:ascii="Times New Roman" w:hAnsi="Times New Roman" w:cs="Times New Roman"/>
              </w:rPr>
              <w:t>Organizacinio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vystymo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departamento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Bendrųjų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reikalų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viešųjų</w:t>
            </w:r>
            <w:proofErr w:type="spellEnd"/>
            <w:r w:rsidR="00F93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3887">
              <w:rPr>
                <w:rFonts w:ascii="Times New Roman" w:hAnsi="Times New Roman" w:cs="Times New Roman"/>
              </w:rPr>
              <w:t>ryš</w:t>
            </w:r>
            <w:r>
              <w:rPr>
                <w:rFonts w:ascii="Times New Roman" w:hAnsi="Times New Roman" w:cs="Times New Roman"/>
              </w:rPr>
              <w:t>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specialistė</w:t>
            </w:r>
            <w:proofErr w:type="spellEnd"/>
          </w:p>
        </w:tc>
      </w:tr>
      <w:tr w:rsidR="00453A25" w:rsidRPr="00AB7FC6" w:rsidTr="00107C22">
        <w:tc>
          <w:tcPr>
            <w:tcW w:w="499" w:type="dxa"/>
          </w:tcPr>
          <w:p w:rsidR="00453A25" w:rsidRDefault="00453A25" w:rsidP="004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3A25" w:rsidRDefault="00453A25" w:rsidP="00453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2024-09-02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3A25" w:rsidRPr="00AB7FC6" w:rsidRDefault="00453A25" w:rsidP="00453A25">
            <w:pPr>
              <w:rPr>
                <w:rFonts w:ascii="Times New Roman" w:hAnsi="Times New Roman" w:cs="Times New Roman"/>
              </w:rPr>
            </w:pPr>
            <w:r w:rsidRPr="00AB7FC6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nuolaidos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kodas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į</w:t>
            </w:r>
            <w:r w:rsidRPr="00AB7FC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F118DF">
              <w:rPr>
                <w:rFonts w:ascii="Times New Roman" w:hAnsi="Times New Roman" w:cs="Times New Roman"/>
              </w:rPr>
              <w:t>ESET Security Day:</w:t>
            </w:r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saugumo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konferenciją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vyks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 m. </w:t>
            </w:r>
            <w:proofErr w:type="spellStart"/>
            <w:r>
              <w:rPr>
                <w:rFonts w:ascii="Times New Roman" w:hAnsi="Times New Roman" w:cs="Times New Roman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5 d.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3A25" w:rsidRPr="00AB7FC6" w:rsidRDefault="00453A25" w:rsidP="00453A25">
            <w:pPr>
              <w:rPr>
                <w:rFonts w:ascii="Times New Roman" w:hAnsi="Times New Roman" w:cs="Times New Roman"/>
              </w:rPr>
            </w:pPr>
            <w:proofErr w:type="spellStart"/>
            <w:r w:rsidRPr="00AB7FC6">
              <w:rPr>
                <w:rFonts w:ascii="Times New Roman" w:hAnsi="Times New Roman" w:cs="Times New Roman"/>
              </w:rPr>
              <w:t>Pateikus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užklausą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AB7FC6">
              <w:rPr>
                <w:rFonts w:ascii="Times New Roman" w:hAnsi="Times New Roman" w:cs="Times New Roman"/>
              </w:rPr>
              <w:t>paštu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dėl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galimų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FC6">
              <w:rPr>
                <w:rFonts w:ascii="Times New Roman" w:hAnsi="Times New Roman" w:cs="Times New Roman"/>
              </w:rPr>
              <w:t>kvietimų</w:t>
            </w:r>
            <w:proofErr w:type="spellEnd"/>
            <w:r w:rsidRPr="00AB7FC6">
              <w:rPr>
                <w:rFonts w:ascii="Times New Roman" w:hAnsi="Times New Roman" w:cs="Times New Roman"/>
              </w:rPr>
              <w:t>/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kodo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bilietams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kibernetinio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saugumo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konferenciją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kurios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metu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diskusijose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dalyvaus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118DF">
              <w:rPr>
                <w:rFonts w:ascii="Times New Roman" w:hAnsi="Times New Roman" w:cs="Times New Roman"/>
              </w:rPr>
              <w:t>ar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pranešimus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skaitys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KAM </w:t>
            </w:r>
            <w:proofErr w:type="spellStart"/>
            <w:r w:rsidRPr="00F118DF">
              <w:rPr>
                <w:rFonts w:ascii="Times New Roman" w:hAnsi="Times New Roman" w:cs="Times New Roman"/>
              </w:rPr>
              <w:t>ir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18DF">
              <w:rPr>
                <w:rFonts w:ascii="Times New Roman" w:hAnsi="Times New Roman" w:cs="Times New Roman"/>
              </w:rPr>
              <w:t>NKSC  </w:t>
            </w:r>
            <w:proofErr w:type="spellStart"/>
            <w:r w:rsidRPr="00F118DF">
              <w:rPr>
                <w:rFonts w:ascii="Times New Roman" w:hAnsi="Times New Roman" w:cs="Times New Roman"/>
              </w:rPr>
              <w:t>atstovai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buvo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suteikta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AB7FC6">
              <w:rPr>
                <w:rFonts w:ascii="Times New Roman" w:hAnsi="Times New Roman" w:cs="Times New Roman"/>
              </w:rPr>
              <w:t>bilietui</w:t>
            </w:r>
            <w:proofErr w:type="spellEnd"/>
            <w:r w:rsidRPr="00AB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3A25" w:rsidRPr="00AB7FC6" w:rsidRDefault="00453A25" w:rsidP="0045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FC6">
              <w:rPr>
                <w:rFonts w:ascii="Times New Roman" w:hAnsi="Times New Roman" w:cs="Times New Roman"/>
              </w:rPr>
              <w:t>NOD Baltic, ESET Lithuania</w:t>
            </w:r>
          </w:p>
          <w:p w:rsidR="00453A25" w:rsidRPr="00AB7FC6" w:rsidRDefault="00453A25" w:rsidP="00453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3A25" w:rsidRDefault="00453A25" w:rsidP="00453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NKSC </w:t>
            </w:r>
            <w:proofErr w:type="spellStart"/>
            <w:r>
              <w:rPr>
                <w:rFonts w:ascii="Times New Roman" w:hAnsi="Times New Roman" w:cs="Times New Roman"/>
              </w:rPr>
              <w:t>Bendrųjų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reikalų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viešųjų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ryšių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specialistė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3A25" w:rsidRPr="00AB7FC6" w:rsidRDefault="00453A25" w:rsidP="00453A25">
            <w:pPr>
              <w:rPr>
                <w:rFonts w:ascii="Times New Roman" w:hAnsi="Times New Roman" w:cs="Times New Roman"/>
              </w:rPr>
            </w:pPr>
            <w:r w:rsidRPr="00F118DF">
              <w:rPr>
                <w:rFonts w:ascii="Times New Roman" w:hAnsi="Times New Roman" w:cs="Times New Roman"/>
              </w:rPr>
              <w:t xml:space="preserve">100 proc. </w:t>
            </w:r>
            <w:proofErr w:type="spellStart"/>
            <w:r w:rsidRPr="00F118DF">
              <w:rPr>
                <w:rFonts w:ascii="Times New Roman" w:hAnsi="Times New Roman" w:cs="Times New Roman"/>
              </w:rPr>
              <w:t>nuolaida</w:t>
            </w:r>
            <w:proofErr w:type="spellEnd"/>
            <w:r w:rsidRPr="00F11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8DF">
              <w:rPr>
                <w:rFonts w:ascii="Times New Roman" w:hAnsi="Times New Roman" w:cs="Times New Roman"/>
              </w:rPr>
              <w:t>bilietui</w:t>
            </w:r>
            <w:proofErr w:type="spellEnd"/>
            <w:proofErr w:type="gramStart"/>
            <w:r w:rsidRPr="00F118DF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F118DF">
              <w:rPr>
                <w:rFonts w:ascii="Times New Roman" w:hAnsi="Times New Roman" w:cs="Times New Roman"/>
              </w:rPr>
              <w:t>po</w:t>
            </w:r>
            <w:proofErr w:type="spellEnd"/>
            <w:proofErr w:type="gramEnd"/>
            <w:r w:rsidRPr="00F118DF">
              <w:rPr>
                <w:rFonts w:ascii="Times New Roman" w:hAnsi="Times New Roman" w:cs="Times New Roman"/>
              </w:rPr>
              <w:t xml:space="preserve"> 125 </w:t>
            </w:r>
            <w:proofErr w:type="spellStart"/>
            <w:r w:rsidRPr="00F118DF">
              <w:rPr>
                <w:rFonts w:ascii="Times New Roman" w:hAnsi="Times New Roman" w:cs="Times New Roman"/>
              </w:rPr>
              <w:t>eur.</w:t>
            </w:r>
            <w:proofErr w:type="spellEnd"/>
            <w:r w:rsidRPr="00AB7FC6">
              <w:rPr>
                <w:rFonts w:ascii="Times New Roman" w:hAnsi="Times New Roman" w:cs="Times New Roman"/>
              </w:rPr>
              <w:t xml:space="preserve"> </w:t>
            </w:r>
          </w:p>
          <w:p w:rsidR="00453A25" w:rsidRPr="00F118DF" w:rsidRDefault="00453A25" w:rsidP="00453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53A25" w:rsidRDefault="00453A25" w:rsidP="00453A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Konferencijoje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dalyvavo</w:t>
            </w:r>
            <w:proofErr w:type="spellEnd"/>
            <w:r>
              <w:rPr>
                <w:rFonts w:ascii="Times New Roman" w:hAnsi="Times New Roman" w:cs="Times New Roman"/>
              </w:rPr>
              <w:t xml:space="preserve"> NKSC </w:t>
            </w:r>
            <w:proofErr w:type="spellStart"/>
            <w:r>
              <w:rPr>
                <w:rFonts w:ascii="Times New Roman" w:hAnsi="Times New Roman" w:cs="Times New Roman"/>
              </w:rPr>
              <w:t>Bendrųjų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reikalų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viešųjų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ryšių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specialistė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F27AD" w:rsidRPr="00AB7FC6" w:rsidRDefault="008F27AD" w:rsidP="007B04B9">
      <w:pPr>
        <w:rPr>
          <w:rFonts w:ascii="Times New Roman" w:hAnsi="Times New Roman" w:cs="Times New Roman"/>
          <w:sz w:val="24"/>
          <w:szCs w:val="24"/>
        </w:rPr>
      </w:pPr>
    </w:p>
    <w:p w:rsidR="00971AAB" w:rsidRPr="00BE3425" w:rsidRDefault="00474D34" w:rsidP="00FC5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</w:p>
    <w:sectPr w:rsidR="00971AAB" w:rsidRPr="00BE3425" w:rsidSect="00F16448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8B7"/>
    <w:multiLevelType w:val="multilevel"/>
    <w:tmpl w:val="9796D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C4B57"/>
    <w:multiLevelType w:val="hybridMultilevel"/>
    <w:tmpl w:val="2F22B814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3CF40C4E"/>
    <w:multiLevelType w:val="multilevel"/>
    <w:tmpl w:val="61E4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7632C"/>
    <w:multiLevelType w:val="hybridMultilevel"/>
    <w:tmpl w:val="D15E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66667"/>
    <w:multiLevelType w:val="multilevel"/>
    <w:tmpl w:val="956A97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81F2F"/>
    <w:multiLevelType w:val="hybridMultilevel"/>
    <w:tmpl w:val="092A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33"/>
    <w:rsid w:val="000146FC"/>
    <w:rsid w:val="000C31F7"/>
    <w:rsid w:val="000F714B"/>
    <w:rsid w:val="001239CB"/>
    <w:rsid w:val="001342F0"/>
    <w:rsid w:val="0018739F"/>
    <w:rsid w:val="001D66B4"/>
    <w:rsid w:val="001F025B"/>
    <w:rsid w:val="001F1168"/>
    <w:rsid w:val="0023687E"/>
    <w:rsid w:val="00263CF6"/>
    <w:rsid w:val="002F1B2A"/>
    <w:rsid w:val="002F6494"/>
    <w:rsid w:val="0034128C"/>
    <w:rsid w:val="003646D1"/>
    <w:rsid w:val="003B6BB4"/>
    <w:rsid w:val="003C6A25"/>
    <w:rsid w:val="003E7B4D"/>
    <w:rsid w:val="003F7DAA"/>
    <w:rsid w:val="00416AF1"/>
    <w:rsid w:val="00440679"/>
    <w:rsid w:val="00453A25"/>
    <w:rsid w:val="00461724"/>
    <w:rsid w:val="00472545"/>
    <w:rsid w:val="00474D34"/>
    <w:rsid w:val="00490F65"/>
    <w:rsid w:val="004B7FC6"/>
    <w:rsid w:val="00502622"/>
    <w:rsid w:val="0054187C"/>
    <w:rsid w:val="005445EA"/>
    <w:rsid w:val="00554EFE"/>
    <w:rsid w:val="005A3A40"/>
    <w:rsid w:val="005D5D88"/>
    <w:rsid w:val="005F79D1"/>
    <w:rsid w:val="00610373"/>
    <w:rsid w:val="00647DDE"/>
    <w:rsid w:val="00652D5C"/>
    <w:rsid w:val="00664093"/>
    <w:rsid w:val="006840AB"/>
    <w:rsid w:val="006911AA"/>
    <w:rsid w:val="00693131"/>
    <w:rsid w:val="00704A7B"/>
    <w:rsid w:val="00757205"/>
    <w:rsid w:val="00761266"/>
    <w:rsid w:val="00770F88"/>
    <w:rsid w:val="00792800"/>
    <w:rsid w:val="007B04B9"/>
    <w:rsid w:val="007B2669"/>
    <w:rsid w:val="007D58FF"/>
    <w:rsid w:val="007E0216"/>
    <w:rsid w:val="007F6C26"/>
    <w:rsid w:val="008104A7"/>
    <w:rsid w:val="008130A7"/>
    <w:rsid w:val="00816059"/>
    <w:rsid w:val="00832740"/>
    <w:rsid w:val="008A4605"/>
    <w:rsid w:val="008E5DF7"/>
    <w:rsid w:val="008F27AD"/>
    <w:rsid w:val="00953FD6"/>
    <w:rsid w:val="00971AAB"/>
    <w:rsid w:val="00986EF4"/>
    <w:rsid w:val="00997A3B"/>
    <w:rsid w:val="009D5B4B"/>
    <w:rsid w:val="009F5BC7"/>
    <w:rsid w:val="00A0251B"/>
    <w:rsid w:val="00A126B1"/>
    <w:rsid w:val="00A13D2E"/>
    <w:rsid w:val="00A46696"/>
    <w:rsid w:val="00A75A35"/>
    <w:rsid w:val="00A84733"/>
    <w:rsid w:val="00A905CC"/>
    <w:rsid w:val="00A971A3"/>
    <w:rsid w:val="00AB7735"/>
    <w:rsid w:val="00AB7FC6"/>
    <w:rsid w:val="00AD0A1C"/>
    <w:rsid w:val="00AE29F6"/>
    <w:rsid w:val="00B201AD"/>
    <w:rsid w:val="00B37E0D"/>
    <w:rsid w:val="00B94ABD"/>
    <w:rsid w:val="00BA046C"/>
    <w:rsid w:val="00BB155E"/>
    <w:rsid w:val="00BE3425"/>
    <w:rsid w:val="00C17C67"/>
    <w:rsid w:val="00C90437"/>
    <w:rsid w:val="00CC3762"/>
    <w:rsid w:val="00CD4437"/>
    <w:rsid w:val="00D30C5C"/>
    <w:rsid w:val="00D46157"/>
    <w:rsid w:val="00D534C4"/>
    <w:rsid w:val="00D56639"/>
    <w:rsid w:val="00D8216D"/>
    <w:rsid w:val="00DB4900"/>
    <w:rsid w:val="00DE3190"/>
    <w:rsid w:val="00E05EE5"/>
    <w:rsid w:val="00E149FA"/>
    <w:rsid w:val="00E16302"/>
    <w:rsid w:val="00E3165A"/>
    <w:rsid w:val="00E36FE8"/>
    <w:rsid w:val="00EB5CBB"/>
    <w:rsid w:val="00EF3894"/>
    <w:rsid w:val="00F07BDA"/>
    <w:rsid w:val="00F118DF"/>
    <w:rsid w:val="00F16448"/>
    <w:rsid w:val="00F30A1D"/>
    <w:rsid w:val="00F331DF"/>
    <w:rsid w:val="00F93887"/>
    <w:rsid w:val="00FB3CD3"/>
    <w:rsid w:val="00FC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5ECD"/>
  <w15:chartTrackingRefBased/>
  <w15:docId w15:val="{6A3E3877-1966-4E23-8091-F77FF6A5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4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4A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0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4A7B"/>
    <w:rPr>
      <w:b/>
      <w:bCs/>
    </w:rPr>
  </w:style>
  <w:style w:type="paragraph" w:customStyle="1" w:styleId="accordion-toggle">
    <w:name w:val="accordion-toggle"/>
    <w:basedOn w:val="Normal"/>
    <w:rsid w:val="0070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4A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A7B"/>
    <w:pPr>
      <w:ind w:left="720"/>
      <w:contextualSpacing/>
    </w:pPr>
  </w:style>
  <w:style w:type="table" w:styleId="TableGrid">
    <w:name w:val="Table Grid"/>
    <w:basedOn w:val="TableNormal"/>
    <w:uiPriority w:val="39"/>
    <w:rsid w:val="009D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0005-6B06-46D5-99DF-9130A156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Cipkuviene</dc:creator>
  <cp:keywords/>
  <dc:description/>
  <cp:lastModifiedBy>Eglė Kukulskienė</cp:lastModifiedBy>
  <cp:revision>14</cp:revision>
  <dcterms:created xsi:type="dcterms:W3CDTF">2024-08-22T05:17:00Z</dcterms:created>
  <dcterms:modified xsi:type="dcterms:W3CDTF">2024-09-05T06:28:00Z</dcterms:modified>
</cp:coreProperties>
</file>